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rsidTr="0026653E">
        <w:trPr>
          <w:trHeight w:val="41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364ADE">
        <w:trPr>
          <w:trHeight w:val="5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val="716"/>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707281">
        <w:trPr>
          <w:trHeight w:hRule="exact" w:val="587"/>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681BB2">
        <w:trPr>
          <w:trHeight w:hRule="exact" w:val="7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26653E">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rsidTr="0026653E">
        <w:trPr>
          <w:trHeight w:val="118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8F6C1C">
        <w:trPr>
          <w:trHeight w:val="551"/>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rsidTr="00707281">
        <w:trPr>
          <w:trHeight w:val="601"/>
        </w:trPr>
        <w:tc>
          <w:tcPr>
            <w:tcW w:w="1418" w:type="dxa"/>
            <w:vAlign w:val="center"/>
          </w:tcPr>
          <w:p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rsidR="00707281" w:rsidRPr="00550F46" w:rsidRDefault="00707281" w:rsidP="00F95581">
            <w:pPr>
              <w:wordWrap/>
              <w:jc w:val="center"/>
              <w:rPr>
                <w:rFonts w:ascii="ＭＳ ゴシック" w:eastAsia="ＭＳ ゴシック" w:hAnsi="ＭＳ ゴシック"/>
                <w:color w:val="000000" w:themeColor="text1"/>
              </w:rPr>
            </w:pPr>
          </w:p>
        </w:tc>
      </w:tr>
    </w:tbl>
    <w:p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337AFCC5" wp14:editId="103FD096">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rsidTr="00320D2F">
        <w:trPr>
          <w:trHeight w:val="431"/>
        </w:trPr>
        <w:tc>
          <w:tcPr>
            <w:tcW w:w="709" w:type="dxa"/>
            <w:vAlign w:val="center"/>
          </w:tcPr>
          <w:p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val="82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8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D45088">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rsidTr="00D45088">
        <w:trPr>
          <w:trHeight w:val="109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D45088">
        <w:trPr>
          <w:trHeight w:val="597"/>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rsidTr="00320D2F">
        <w:trPr>
          <w:trHeight w:val="454"/>
        </w:trPr>
        <w:tc>
          <w:tcPr>
            <w:tcW w:w="1418" w:type="dxa"/>
            <w:vAlign w:val="center"/>
          </w:tcPr>
          <w:p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rsidR="008F6C1C" w:rsidRPr="00550F46" w:rsidRDefault="008F6C1C" w:rsidP="008F6C1C">
            <w:pPr>
              <w:wordWrap/>
              <w:jc w:val="center"/>
              <w:rPr>
                <w:rFonts w:ascii="ＭＳ ゴシック" w:eastAsia="ＭＳ ゴシック" w:hAnsi="ＭＳ ゴシック"/>
                <w:color w:val="000000" w:themeColor="text1"/>
              </w:rPr>
            </w:pPr>
          </w:p>
        </w:tc>
      </w:tr>
    </w:tbl>
    <w:p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rsidTr="0026653E">
        <w:trPr>
          <w:trHeight w:val="638"/>
        </w:trPr>
        <w:tc>
          <w:tcPr>
            <w:tcW w:w="178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rsidTr="00914B21">
        <w:trPr>
          <w:trHeight w:val="653"/>
        </w:trPr>
        <w:tc>
          <w:tcPr>
            <w:tcW w:w="1271" w:type="dxa"/>
            <w:vAlign w:val="center"/>
          </w:tcPr>
          <w:p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rsidTr="00914B21">
        <w:trPr>
          <w:trHeight w:val="48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51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4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9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1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6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5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rsidR="0026653E" w:rsidRPr="0026653E" w:rsidRDefault="00730D14"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長野県上田高等学校</w:t>
      </w:r>
      <w:r w:rsidRPr="00BC72A0">
        <w:rPr>
          <w:rFonts w:ascii="ＭＳ 明朝" w:eastAsia="ＭＳ 明朝" w:hAnsi="Century" w:cs="Times New Roman" w:hint="eastAsia"/>
          <w:color w:val="0000FF"/>
          <w:spacing w:val="20"/>
          <w:kern w:val="0"/>
          <w:szCs w:val="20"/>
        </w:rPr>
        <w:t>長</w:t>
      </w:r>
      <w:r w:rsidR="0026653E" w:rsidRPr="0026653E">
        <w:rPr>
          <w:rFonts w:ascii="ＭＳ 明朝" w:eastAsia="ＭＳ 明朝" w:hAnsi="Century" w:cs="Times New Roman" w:hint="eastAsia"/>
          <w:spacing w:val="20"/>
          <w:kern w:val="0"/>
          <w:szCs w:val="20"/>
        </w:rPr>
        <w:t xml:space="preserve">　様</w:t>
      </w:r>
    </w:p>
    <w:p w:rsidR="0026653E" w:rsidRPr="00730D14"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730D14" w:rsidRPr="00BC72A0">
        <w:rPr>
          <w:rFonts w:ascii="ＭＳ 明朝" w:eastAsia="ＭＳ 明朝" w:hAnsi="Century" w:cs="Times New Roman" w:hint="eastAsia"/>
          <w:color w:val="0000FF"/>
          <w:kern w:val="0"/>
          <w:sz w:val="22"/>
        </w:rPr>
        <w:t>長野県上田高等学校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730D14" w:rsidRPr="00BC72A0">
        <w:rPr>
          <w:rFonts w:ascii="ＭＳ ゴシック" w:eastAsia="ＭＳ ゴシック" w:hAnsi="ＭＳ ゴシック" w:cs="Times New Roman" w:hint="eastAsia"/>
          <w:color w:val="0000FF"/>
          <w:kern w:val="0"/>
          <w:szCs w:val="20"/>
        </w:rPr>
        <w:t>長野県上田高等学校</w:t>
      </w:r>
    </w:p>
    <w:p w:rsid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color w:val="0000FF"/>
          <w:kern w:val="0"/>
          <w:szCs w:val="20"/>
        </w:rPr>
      </w:pPr>
      <w:r w:rsidRPr="0026653E">
        <w:rPr>
          <w:rFonts w:ascii="ＭＳ ゴシック" w:eastAsia="ＭＳ ゴシック" w:hAnsi="ＭＳ ゴシック" w:cs="Times New Roman" w:hint="eastAsia"/>
          <w:kern w:val="0"/>
          <w:szCs w:val="20"/>
        </w:rPr>
        <w:t>所　在　地：</w:t>
      </w:r>
      <w:r w:rsidR="00730D14" w:rsidRPr="00BC72A0">
        <w:rPr>
          <w:rFonts w:ascii="ＭＳ ゴシック" w:eastAsia="ＭＳ ゴシック" w:hAnsi="ＭＳ ゴシック" w:cs="Times New Roman" w:hint="eastAsia"/>
          <w:color w:val="0000FF"/>
          <w:kern w:val="0"/>
          <w:szCs w:val="20"/>
        </w:rPr>
        <w:t>上田市大手一丁目４－32</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2098"/>
        <w:gridCol w:w="1701"/>
        <w:gridCol w:w="567"/>
        <w:gridCol w:w="567"/>
        <w:gridCol w:w="567"/>
        <w:gridCol w:w="567"/>
        <w:gridCol w:w="567"/>
        <w:gridCol w:w="567"/>
        <w:gridCol w:w="567"/>
      </w:tblGrid>
      <w:tr w:rsidR="00BC72A0" w:rsidRPr="00BC72A0" w:rsidTr="00BC72A0">
        <w:trPr>
          <w:trHeight w:val="555"/>
        </w:trPr>
        <w:tc>
          <w:tcPr>
            <w:tcW w:w="630" w:type="dxa"/>
            <w:vMerge w:val="restart"/>
            <w:tcBorders>
              <w:right w:val="nil"/>
            </w:tcBorders>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採用順位</w:t>
            </w:r>
          </w:p>
        </w:tc>
        <w:tc>
          <w:tcPr>
            <w:tcW w:w="630" w:type="dxa"/>
            <w:vMerge w:val="restart"/>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w:t>
            </w:r>
          </w:p>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物件</w:t>
            </w:r>
          </w:p>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番号</w:t>
            </w:r>
          </w:p>
        </w:tc>
        <w:tc>
          <w:tcPr>
            <w:tcW w:w="2098" w:type="dxa"/>
            <w:vMerge w:val="restart"/>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貸付箇所</w:t>
            </w:r>
          </w:p>
        </w:tc>
        <w:tc>
          <w:tcPr>
            <w:tcW w:w="1701" w:type="dxa"/>
            <w:vMerge w:val="restart"/>
            <w:tcBorders>
              <w:right w:val="single" w:sz="12" w:space="0" w:color="auto"/>
            </w:tcBorders>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貸付面積</w:t>
            </w:r>
          </w:p>
        </w:tc>
        <w:tc>
          <w:tcPr>
            <w:tcW w:w="3969" w:type="dxa"/>
            <w:gridSpan w:val="7"/>
            <w:tcBorders>
              <w:top w:val="single" w:sz="12" w:space="0" w:color="auto"/>
              <w:left w:val="single" w:sz="12" w:space="0" w:color="auto"/>
              <w:bottom w:val="single" w:sz="4" w:space="0" w:color="auto"/>
              <w:right w:val="single" w:sz="12" w:space="0" w:color="auto"/>
            </w:tcBorders>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22"/>
              </w:rPr>
              <w:t>応募価格（貸付料年額）</w:t>
            </w:r>
          </w:p>
        </w:tc>
      </w:tr>
      <w:tr w:rsidR="00BC72A0" w:rsidRPr="00BC72A0" w:rsidTr="00BC72A0">
        <w:trPr>
          <w:trHeight w:val="344"/>
        </w:trPr>
        <w:tc>
          <w:tcPr>
            <w:tcW w:w="630" w:type="dxa"/>
            <w:vMerge/>
            <w:tcBorders>
              <w:right w:val="nil"/>
            </w:tcBorders>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98" w:type="dxa"/>
            <w:vMerge/>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701" w:type="dxa"/>
            <w:vMerge/>
            <w:tcBorders>
              <w:right w:val="single" w:sz="12" w:space="0" w:color="auto"/>
            </w:tcBorders>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567" w:type="dxa"/>
            <w:tcBorders>
              <w:left w:val="single" w:sz="12"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百万</w:t>
            </w: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十万</w:t>
            </w: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万</w:t>
            </w: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千</w:t>
            </w: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百</w:t>
            </w: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十</w:t>
            </w:r>
          </w:p>
        </w:tc>
        <w:tc>
          <w:tcPr>
            <w:tcW w:w="567" w:type="dxa"/>
            <w:tcBorders>
              <w:left w:val="dashed" w:sz="4" w:space="0" w:color="auto"/>
              <w:right w:val="single" w:sz="12" w:space="0" w:color="auto"/>
            </w:tcBorders>
            <w:vAlign w:val="center"/>
          </w:tcPr>
          <w:p w:rsidR="00BC72A0" w:rsidRPr="00BC72A0" w:rsidRDefault="00BC72A0" w:rsidP="00BC72A0">
            <w:pPr>
              <w:wordWrap w:val="0"/>
              <w:overflowPunct w:val="0"/>
              <w:autoSpaceDE w:val="0"/>
              <w:autoSpaceDN w:val="0"/>
              <w:adjustRightInd w:val="0"/>
              <w:jc w:val="right"/>
              <w:rPr>
                <w:rFonts w:ascii="ＭＳ 明朝" w:eastAsia="ＭＳ 明朝" w:hAnsi="Century" w:cs="Times New Roman"/>
                <w:kern w:val="0"/>
                <w:sz w:val="22"/>
              </w:rPr>
            </w:pPr>
            <w:r w:rsidRPr="00BC72A0">
              <w:rPr>
                <w:rFonts w:ascii="ＭＳ 明朝" w:eastAsia="ＭＳ 明朝" w:hAnsi="Century" w:cs="Times New Roman" w:hint="eastAsia"/>
                <w:kern w:val="0"/>
                <w:sz w:val="14"/>
                <w:szCs w:val="14"/>
              </w:rPr>
              <w:t>円</w:t>
            </w:r>
          </w:p>
        </w:tc>
      </w:tr>
      <w:tr w:rsidR="00BC72A0" w:rsidRPr="00BC72A0" w:rsidTr="00BC72A0">
        <w:trPr>
          <w:trHeight w:hRule="exact" w:val="510"/>
        </w:trPr>
        <w:tc>
          <w:tcPr>
            <w:tcW w:w="630" w:type="dxa"/>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１</w:t>
            </w:r>
          </w:p>
        </w:tc>
        <w:tc>
          <w:tcPr>
            <w:tcW w:w="630" w:type="dxa"/>
            <w:vAlign w:val="center"/>
          </w:tcPr>
          <w:p w:rsidR="00BC72A0" w:rsidRPr="00BC72A0" w:rsidRDefault="00BC72A0" w:rsidP="00BC72A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１</w:t>
            </w:r>
          </w:p>
        </w:tc>
        <w:tc>
          <w:tcPr>
            <w:tcW w:w="2098" w:type="dxa"/>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BC72A0">
              <w:rPr>
                <w:rFonts w:ascii="ＭＳ 明朝" w:eastAsia="ＭＳ 明朝" w:hAnsi="Century" w:cs="Times New Roman" w:hint="eastAsia"/>
                <w:color w:val="0000FF"/>
                <w:kern w:val="0"/>
                <w:sz w:val="18"/>
                <w:szCs w:val="18"/>
              </w:rPr>
              <w:t>管理特別教室棟２階</w:t>
            </w:r>
          </w:p>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BC72A0">
              <w:rPr>
                <w:rFonts w:ascii="ＭＳ 明朝" w:eastAsia="ＭＳ 明朝" w:hAnsi="Century" w:cs="Times New Roman" w:hint="eastAsia"/>
                <w:color w:val="0000FF"/>
                <w:kern w:val="0"/>
                <w:sz w:val="18"/>
                <w:szCs w:val="18"/>
              </w:rPr>
              <w:t>渡廊下の一角</w:t>
            </w:r>
          </w:p>
        </w:tc>
        <w:tc>
          <w:tcPr>
            <w:tcW w:w="1701" w:type="dxa"/>
            <w:tcBorders>
              <w:right w:val="single" w:sz="12" w:space="0" w:color="auto"/>
            </w:tcBorders>
            <w:vAlign w:val="center"/>
          </w:tcPr>
          <w:p w:rsidR="00BC72A0" w:rsidRPr="008E7520" w:rsidRDefault="00BC72A0" w:rsidP="00BC72A0">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8E7520">
              <w:rPr>
                <w:rFonts w:ascii="ＭＳ 明朝" w:eastAsia="ＭＳ 明朝" w:hAnsi="Century" w:cs="Times New Roman" w:hint="eastAsia"/>
                <w:color w:val="0000FF"/>
                <w:kern w:val="0"/>
                <w:sz w:val="16"/>
                <w:szCs w:val="16"/>
              </w:rPr>
              <w:t>１．５６㎡</w:t>
            </w:r>
          </w:p>
          <w:p w:rsidR="00BC72A0" w:rsidRPr="008E7520" w:rsidRDefault="00BC72A0" w:rsidP="00BC72A0">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8E7520">
              <w:rPr>
                <w:rFonts w:ascii="ＭＳ 明朝" w:eastAsia="ＭＳ 明朝" w:hAnsi="Century"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BC72A0" w:rsidRPr="00BC72A0" w:rsidRDefault="00BC72A0" w:rsidP="00BC72A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7520" w:rsidRPr="00BC72A0" w:rsidTr="00CE7D46">
        <w:trPr>
          <w:trHeight w:hRule="exact" w:val="510"/>
        </w:trPr>
        <w:tc>
          <w:tcPr>
            <w:tcW w:w="630" w:type="dxa"/>
            <w:vAlign w:val="center"/>
          </w:tcPr>
          <w:p w:rsidR="008E7520" w:rsidRPr="00BC72A0" w:rsidRDefault="008E7520" w:rsidP="008E752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２</w:t>
            </w:r>
          </w:p>
        </w:tc>
        <w:tc>
          <w:tcPr>
            <w:tcW w:w="630" w:type="dxa"/>
            <w:vAlign w:val="center"/>
          </w:tcPr>
          <w:p w:rsidR="008E7520" w:rsidRPr="008E7520" w:rsidRDefault="008E7520" w:rsidP="008E7520">
            <w:pPr>
              <w:spacing w:line="0" w:lineRule="atLeast"/>
              <w:jc w:val="center"/>
              <w:rPr>
                <w:rFonts w:ascii="ＭＳ 明朝" w:eastAsia="ＭＳ 明朝" w:hAnsi="ＭＳ 明朝"/>
                <w:color w:val="0000FF"/>
                <w:sz w:val="18"/>
                <w:szCs w:val="18"/>
              </w:rPr>
            </w:pPr>
            <w:r w:rsidRPr="008E7520">
              <w:rPr>
                <w:rFonts w:ascii="ＭＳ 明朝" w:eastAsia="ＭＳ 明朝" w:hAnsi="ＭＳ 明朝" w:hint="eastAsia"/>
                <w:color w:val="0000FF"/>
                <w:sz w:val="18"/>
                <w:szCs w:val="18"/>
              </w:rPr>
              <w:t>３</w:t>
            </w:r>
          </w:p>
        </w:tc>
        <w:tc>
          <w:tcPr>
            <w:tcW w:w="2098" w:type="dxa"/>
            <w:vAlign w:val="center"/>
          </w:tcPr>
          <w:p w:rsidR="008E7520" w:rsidRPr="008E7520" w:rsidRDefault="008E7520" w:rsidP="008E7520">
            <w:pPr>
              <w:spacing w:line="0" w:lineRule="atLeast"/>
              <w:rPr>
                <w:rFonts w:ascii="ＭＳ 明朝" w:eastAsia="ＭＳ 明朝" w:hAnsi="ＭＳ 明朝"/>
                <w:color w:val="0000FF"/>
                <w:sz w:val="16"/>
                <w:szCs w:val="18"/>
              </w:rPr>
            </w:pPr>
            <w:r w:rsidRPr="008E7520">
              <w:rPr>
                <w:rFonts w:ascii="ＭＳ 明朝" w:eastAsia="ＭＳ 明朝" w:hAnsi="ＭＳ 明朝" w:hint="eastAsia"/>
                <w:color w:val="0000FF"/>
                <w:sz w:val="16"/>
                <w:szCs w:val="18"/>
              </w:rPr>
              <w:t>管理特別教室棟2階渡廊下の一角</w:t>
            </w:r>
          </w:p>
        </w:tc>
        <w:tc>
          <w:tcPr>
            <w:tcW w:w="1701" w:type="dxa"/>
            <w:vAlign w:val="center"/>
          </w:tcPr>
          <w:p w:rsidR="008E7520" w:rsidRPr="008E7520" w:rsidRDefault="008E7520" w:rsidP="008E7520">
            <w:pPr>
              <w:spacing w:line="0" w:lineRule="atLeast"/>
              <w:rPr>
                <w:rFonts w:ascii="ＭＳ 明朝" w:eastAsia="ＭＳ 明朝" w:hAnsi="ＭＳ 明朝"/>
                <w:color w:val="0000FF"/>
                <w:sz w:val="16"/>
                <w:szCs w:val="16"/>
              </w:rPr>
            </w:pPr>
            <w:r w:rsidRPr="008E7520">
              <w:rPr>
                <w:rFonts w:ascii="ＭＳ 明朝" w:eastAsia="ＭＳ 明朝" w:hAnsi="ＭＳ 明朝" w:hint="eastAsia"/>
                <w:color w:val="0000FF"/>
                <w:sz w:val="16"/>
                <w:szCs w:val="16"/>
              </w:rPr>
              <w:t>２．２８㎡</w:t>
            </w:r>
          </w:p>
          <w:p w:rsidR="008E7520" w:rsidRPr="008E7520" w:rsidRDefault="008E7520" w:rsidP="008E7520">
            <w:pPr>
              <w:spacing w:line="0" w:lineRule="atLeast"/>
              <w:rPr>
                <w:rFonts w:ascii="ＭＳ 明朝" w:eastAsia="ＭＳ 明朝" w:hAnsi="ＭＳ 明朝"/>
                <w:color w:val="0000FF"/>
                <w:sz w:val="16"/>
                <w:szCs w:val="16"/>
              </w:rPr>
            </w:pPr>
            <w:r w:rsidRPr="008E7520">
              <w:rPr>
                <w:rFonts w:ascii="ＭＳ 明朝" w:eastAsia="ＭＳ 明朝" w:hAnsi="ＭＳ 明朝" w:hint="eastAsia"/>
                <w:color w:val="0000FF"/>
                <w:sz w:val="16"/>
                <w:szCs w:val="16"/>
              </w:rPr>
              <w:t>(</w:t>
            </w:r>
            <w:r>
              <w:rPr>
                <w:rFonts w:ascii="ＭＳ 明朝" w:eastAsia="ＭＳ 明朝" w:hAnsi="ＭＳ 明朝" w:hint="eastAsia"/>
                <w:color w:val="0000FF"/>
                <w:sz w:val="16"/>
                <w:szCs w:val="16"/>
              </w:rPr>
              <w:t>1.90</w:t>
            </w:r>
            <w:r w:rsidRPr="008E7520">
              <w:rPr>
                <w:rFonts w:ascii="ＭＳ 明朝" w:eastAsia="ＭＳ 明朝" w:hAnsi="ＭＳ 明朝" w:hint="eastAsia"/>
                <w:color w:val="0000FF"/>
                <w:sz w:val="16"/>
                <w:szCs w:val="16"/>
              </w:rPr>
              <w:t>ｍ×</w:t>
            </w:r>
            <w:r>
              <w:rPr>
                <w:rFonts w:ascii="ＭＳ 明朝" w:eastAsia="ＭＳ 明朝" w:hAnsi="ＭＳ 明朝" w:hint="eastAsia"/>
                <w:color w:val="0000FF"/>
                <w:sz w:val="16"/>
                <w:szCs w:val="16"/>
              </w:rPr>
              <w:t>1.20</w:t>
            </w:r>
            <w:r w:rsidRPr="008E7520">
              <w:rPr>
                <w:rFonts w:ascii="ＭＳ 明朝" w:eastAsia="ＭＳ 明朝" w:hAnsi="ＭＳ 明朝" w:hint="eastAsia"/>
                <w:color w:val="0000FF"/>
                <w:sz w:val="16"/>
                <w:szCs w:val="16"/>
              </w:rPr>
              <w:t>ｍ)</w:t>
            </w:r>
          </w:p>
        </w:tc>
        <w:tc>
          <w:tcPr>
            <w:tcW w:w="567" w:type="dxa"/>
            <w:tcBorders>
              <w:left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7520" w:rsidRPr="00BC72A0" w:rsidTr="00BC72A0">
        <w:trPr>
          <w:trHeight w:hRule="exact" w:val="510"/>
        </w:trPr>
        <w:tc>
          <w:tcPr>
            <w:tcW w:w="630" w:type="dxa"/>
            <w:vAlign w:val="center"/>
          </w:tcPr>
          <w:p w:rsidR="008E7520" w:rsidRPr="00BC72A0" w:rsidRDefault="008E7520" w:rsidP="008E752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３</w:t>
            </w:r>
          </w:p>
        </w:tc>
        <w:tc>
          <w:tcPr>
            <w:tcW w:w="630" w:type="dxa"/>
            <w:vAlign w:val="center"/>
          </w:tcPr>
          <w:p w:rsidR="008E7520" w:rsidRPr="008E7520" w:rsidRDefault="008E7520" w:rsidP="008E7520">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６</w:t>
            </w:r>
          </w:p>
        </w:tc>
        <w:tc>
          <w:tcPr>
            <w:tcW w:w="2098" w:type="dxa"/>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7520" w:rsidRPr="00BC72A0" w:rsidTr="00BC72A0">
        <w:trPr>
          <w:trHeight w:hRule="exact" w:val="510"/>
        </w:trPr>
        <w:tc>
          <w:tcPr>
            <w:tcW w:w="630" w:type="dxa"/>
            <w:vAlign w:val="center"/>
          </w:tcPr>
          <w:p w:rsidR="008E7520" w:rsidRPr="00BC72A0" w:rsidRDefault="008E7520" w:rsidP="008E752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４</w:t>
            </w:r>
          </w:p>
        </w:tc>
        <w:tc>
          <w:tcPr>
            <w:tcW w:w="630" w:type="dxa"/>
            <w:vAlign w:val="center"/>
          </w:tcPr>
          <w:p w:rsidR="008E7520" w:rsidRPr="008E7520" w:rsidRDefault="008E7520" w:rsidP="008E7520">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５</w:t>
            </w:r>
          </w:p>
        </w:tc>
        <w:tc>
          <w:tcPr>
            <w:tcW w:w="2098" w:type="dxa"/>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7520" w:rsidRPr="00BC72A0" w:rsidTr="00BC72A0">
        <w:trPr>
          <w:trHeight w:hRule="exact" w:val="510"/>
        </w:trPr>
        <w:tc>
          <w:tcPr>
            <w:tcW w:w="630" w:type="dxa"/>
            <w:vAlign w:val="center"/>
          </w:tcPr>
          <w:p w:rsidR="008E7520" w:rsidRPr="00BC72A0" w:rsidRDefault="008E7520" w:rsidP="008E752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５</w:t>
            </w:r>
          </w:p>
        </w:tc>
        <w:tc>
          <w:tcPr>
            <w:tcW w:w="630" w:type="dxa"/>
            <w:vAlign w:val="center"/>
          </w:tcPr>
          <w:p w:rsidR="008E7520" w:rsidRPr="008E7520" w:rsidRDefault="008E7520" w:rsidP="008E7520">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２</w:t>
            </w:r>
          </w:p>
        </w:tc>
        <w:tc>
          <w:tcPr>
            <w:tcW w:w="2098" w:type="dxa"/>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color w:val="0000FF"/>
                <w:kern w:val="0"/>
                <w:sz w:val="16"/>
                <w:szCs w:val="16"/>
              </w:rPr>
              <w:t>(1.30ｍ×1.20ｍ)</w:t>
            </w:r>
          </w:p>
        </w:tc>
        <w:tc>
          <w:tcPr>
            <w:tcW w:w="567" w:type="dxa"/>
            <w:tcBorders>
              <w:left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7520" w:rsidRPr="00BC72A0" w:rsidTr="00BC72A0">
        <w:trPr>
          <w:trHeight w:hRule="exact" w:val="528"/>
        </w:trPr>
        <w:tc>
          <w:tcPr>
            <w:tcW w:w="630" w:type="dxa"/>
            <w:vAlign w:val="center"/>
          </w:tcPr>
          <w:p w:rsidR="008E7520" w:rsidRPr="00BC72A0" w:rsidRDefault="008E7520" w:rsidP="008E7520">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６</w:t>
            </w:r>
          </w:p>
        </w:tc>
        <w:tc>
          <w:tcPr>
            <w:tcW w:w="630" w:type="dxa"/>
            <w:vAlign w:val="center"/>
          </w:tcPr>
          <w:p w:rsidR="008E7520" w:rsidRPr="008E7520" w:rsidRDefault="008E7520" w:rsidP="008E7520">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４</w:t>
            </w:r>
          </w:p>
        </w:tc>
        <w:tc>
          <w:tcPr>
            <w:tcW w:w="2098" w:type="dxa"/>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管理特別教室棟１階</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生徒昇降口横の一角</w:t>
            </w:r>
          </w:p>
        </w:tc>
        <w:tc>
          <w:tcPr>
            <w:tcW w:w="1701" w:type="dxa"/>
            <w:tcBorders>
              <w:right w:val="single" w:sz="12" w:space="0" w:color="auto"/>
            </w:tcBorders>
            <w:vAlign w:val="center"/>
          </w:tcPr>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２．８８㎡</w:t>
            </w:r>
          </w:p>
          <w:p w:rsidR="008E7520" w:rsidRPr="008E7520" w:rsidRDefault="008E7520" w:rsidP="008E7520">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(2.</w:t>
            </w:r>
            <w:r w:rsidRPr="008E7520">
              <w:rPr>
                <w:rFonts w:ascii="ＭＳ 明朝" w:eastAsia="ＭＳ 明朝" w:hAnsi="ＭＳ 明朝" w:cs="Times New Roman"/>
                <w:color w:val="0000FF"/>
                <w:kern w:val="0"/>
                <w:sz w:val="16"/>
                <w:szCs w:val="16"/>
              </w:rPr>
              <w:t>4</w:t>
            </w:r>
            <w:r w:rsidRPr="008E7520">
              <w:rPr>
                <w:rFonts w:ascii="ＭＳ 明朝" w:eastAsia="ＭＳ 明朝" w:hAnsi="ＭＳ 明朝" w:cs="Times New Roman" w:hint="eastAsia"/>
                <w:color w:val="0000FF"/>
                <w:kern w:val="0"/>
                <w:sz w:val="16"/>
                <w:szCs w:val="16"/>
              </w:rPr>
              <w:t>0ｍ×1.20ｍ)</w:t>
            </w:r>
          </w:p>
        </w:tc>
        <w:tc>
          <w:tcPr>
            <w:tcW w:w="567" w:type="dxa"/>
            <w:tcBorders>
              <w:left w:val="single" w:sz="12"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single" w:sz="12" w:space="0" w:color="auto"/>
            </w:tcBorders>
            <w:vAlign w:val="center"/>
          </w:tcPr>
          <w:p w:rsidR="008E7520" w:rsidRPr="00BC72A0" w:rsidRDefault="008E7520" w:rsidP="008E7520">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C873DF" w:rsidRPr="005C65AC" w:rsidRDefault="00C873DF" w:rsidP="00C873DF">
      <w:pPr>
        <w:ind w:leftChars="200" w:left="620" w:hangingChars="100" w:hanging="200"/>
        <w:textAlignment w:val="baseline"/>
        <w:rPr>
          <w:rFonts w:ascii="ＭＳ 明朝" w:eastAsia="ＭＳ 明朝" w:hAnsi="ＭＳ 明朝" w:cs="ＭＳ明朝"/>
          <w:color w:val="0000FF"/>
          <w:kern w:val="0"/>
          <w:szCs w:val="21"/>
        </w:rPr>
      </w:pPr>
      <w:r>
        <w:rPr>
          <w:rFonts w:ascii="ＭＳ ゴシック" w:eastAsia="ＭＳ ゴシック" w:hAnsi="ＭＳ ゴシック" w:cs="ＭＳ明朝" w:hint="eastAsia"/>
          <w:kern w:val="0"/>
          <w:sz w:val="20"/>
          <w:szCs w:val="21"/>
        </w:rPr>
        <w:t xml:space="preserve">　</w:t>
      </w:r>
      <w:r w:rsidRPr="005C65AC">
        <w:rPr>
          <w:rFonts w:ascii="ＭＳ 明朝" w:eastAsia="ＭＳ 明朝" w:hAnsi="ＭＳ 明朝" w:cs="ＭＳ明朝" w:hint="eastAsia"/>
          <w:color w:val="0000FF"/>
          <w:kern w:val="0"/>
          <w:szCs w:val="21"/>
        </w:rPr>
        <w:t>順位２から順位６の清涼飲料（缶・ペットボトル）の見積については、採用者が提出し</w:t>
      </w:r>
    </w:p>
    <w:p w:rsidR="00C873DF" w:rsidRPr="005C65AC" w:rsidRDefault="00C873DF" w:rsidP="00C873DF">
      <w:pPr>
        <w:ind w:leftChars="200" w:left="630" w:hangingChars="100" w:hanging="210"/>
        <w:textAlignment w:val="baseline"/>
        <w:rPr>
          <w:rFonts w:ascii="ＭＳ 明朝" w:eastAsia="ＭＳ 明朝" w:hAnsi="ＭＳ 明朝" w:cs="ＭＳ明朝"/>
          <w:color w:val="0000FF"/>
          <w:kern w:val="0"/>
          <w:szCs w:val="21"/>
        </w:rPr>
      </w:pPr>
      <w:r w:rsidRPr="005C65AC">
        <w:rPr>
          <w:rFonts w:ascii="ＭＳ 明朝" w:eastAsia="ＭＳ 明朝" w:hAnsi="ＭＳ 明朝" w:cs="ＭＳ明朝" w:hint="eastAsia"/>
          <w:color w:val="0000FF"/>
          <w:kern w:val="0"/>
          <w:szCs w:val="21"/>
        </w:rPr>
        <w:t>たその後の見積は無効とします。ただし、採用者の他に見積書の提出がない場合及び予定</w:t>
      </w:r>
    </w:p>
    <w:p w:rsidR="00C873DF" w:rsidRPr="00C873DF" w:rsidRDefault="00C873DF" w:rsidP="00C873DF">
      <w:pPr>
        <w:ind w:leftChars="200" w:left="630" w:hangingChars="100" w:hanging="210"/>
        <w:textAlignment w:val="baseline"/>
        <w:rPr>
          <w:rFonts w:ascii="ＭＳ 明朝" w:eastAsia="ＭＳ 明朝" w:hAnsi="ＭＳ 明朝" w:cs="ＭＳ明朝"/>
          <w:color w:val="0000FF"/>
          <w:kern w:val="0"/>
          <w:szCs w:val="21"/>
        </w:rPr>
      </w:pPr>
      <w:r w:rsidRPr="005C65AC">
        <w:rPr>
          <w:rFonts w:ascii="ＭＳ 明朝" w:eastAsia="ＭＳ 明朝" w:hAnsi="ＭＳ 明朝" w:cs="ＭＳ明朝" w:hint="eastAsia"/>
          <w:color w:val="0000FF"/>
          <w:kern w:val="0"/>
          <w:szCs w:val="21"/>
        </w:rPr>
        <w:t>価格以上の有効な見積がない場合は、無効とせず有効なものとします。</w:t>
      </w:r>
    </w:p>
    <w:p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730D14"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長野県上田高等学校長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756C6240" wp14:editId="5A022264">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730D14" w:rsidRPr="005C65AC">
        <w:rPr>
          <w:rFonts w:ascii="ＭＳ ゴシック" w:eastAsia="ＭＳ ゴシック" w:hAnsi="ＭＳ ゴシック" w:cs="Times New Roman" w:hint="eastAsia"/>
          <w:color w:val="0000FF"/>
          <w:kern w:val="0"/>
          <w:szCs w:val="20"/>
        </w:rPr>
        <w:t>長野県上田高等学校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730D14" w:rsidRPr="005C65AC">
        <w:rPr>
          <w:rFonts w:ascii="ＭＳ ゴシック" w:eastAsia="ＭＳ ゴシック" w:hAnsi="ＭＳ ゴシック" w:cs="Times New Roman" w:hint="eastAsia"/>
          <w:color w:val="0000FF"/>
          <w:kern w:val="0"/>
          <w:szCs w:val="20"/>
        </w:rPr>
        <w:t>長野県上田高等学校</w:t>
      </w:r>
    </w:p>
    <w:p w:rsid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color w:val="0000FF"/>
          <w:kern w:val="0"/>
          <w:szCs w:val="20"/>
        </w:rPr>
      </w:pPr>
      <w:r w:rsidRPr="0026653E">
        <w:rPr>
          <w:rFonts w:ascii="ＭＳ ゴシック" w:eastAsia="ＭＳ ゴシック" w:hAnsi="ＭＳ ゴシック" w:cs="Times New Roman" w:hint="eastAsia"/>
          <w:kern w:val="0"/>
          <w:szCs w:val="20"/>
        </w:rPr>
        <w:t>所　在　地：</w:t>
      </w:r>
      <w:r w:rsidR="00730D14" w:rsidRPr="005C65AC">
        <w:rPr>
          <w:rFonts w:ascii="ＭＳ ゴシック" w:eastAsia="ＭＳ ゴシック" w:hAnsi="ＭＳ ゴシック" w:cs="Times New Roman" w:hint="eastAsia"/>
          <w:color w:val="0000FF"/>
          <w:kern w:val="0"/>
          <w:szCs w:val="20"/>
        </w:rPr>
        <w:t>上田市大手一丁目４－32</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2098"/>
        <w:gridCol w:w="1701"/>
        <w:gridCol w:w="567"/>
        <w:gridCol w:w="567"/>
        <w:gridCol w:w="567"/>
        <w:gridCol w:w="567"/>
        <w:gridCol w:w="567"/>
        <w:gridCol w:w="567"/>
        <w:gridCol w:w="567"/>
      </w:tblGrid>
      <w:tr w:rsidR="005C65AC" w:rsidRPr="00BC72A0" w:rsidTr="00CE7D46">
        <w:trPr>
          <w:trHeight w:val="555"/>
        </w:trPr>
        <w:tc>
          <w:tcPr>
            <w:tcW w:w="630" w:type="dxa"/>
            <w:vMerge w:val="restart"/>
            <w:tcBorders>
              <w:right w:val="nil"/>
            </w:tcBorders>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採用順位</w:t>
            </w:r>
          </w:p>
        </w:tc>
        <w:tc>
          <w:tcPr>
            <w:tcW w:w="630" w:type="dxa"/>
            <w:vMerge w:val="restart"/>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w:t>
            </w:r>
          </w:p>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物件</w:t>
            </w:r>
          </w:p>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番号</w:t>
            </w:r>
          </w:p>
        </w:tc>
        <w:tc>
          <w:tcPr>
            <w:tcW w:w="2098" w:type="dxa"/>
            <w:vMerge w:val="restart"/>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貸付箇所</w:t>
            </w:r>
          </w:p>
        </w:tc>
        <w:tc>
          <w:tcPr>
            <w:tcW w:w="1701" w:type="dxa"/>
            <w:vMerge w:val="restart"/>
            <w:tcBorders>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貸付面積</w:t>
            </w:r>
          </w:p>
        </w:tc>
        <w:tc>
          <w:tcPr>
            <w:tcW w:w="3969" w:type="dxa"/>
            <w:gridSpan w:val="7"/>
            <w:tcBorders>
              <w:top w:val="single" w:sz="12" w:space="0" w:color="auto"/>
              <w:left w:val="single" w:sz="12" w:space="0" w:color="auto"/>
              <w:bottom w:val="single"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22"/>
              </w:rPr>
              <w:t>応募価格（貸付料年額）</w:t>
            </w:r>
          </w:p>
        </w:tc>
      </w:tr>
      <w:tr w:rsidR="005C65AC" w:rsidRPr="00BC72A0" w:rsidTr="00CE7D46">
        <w:trPr>
          <w:trHeight w:val="344"/>
        </w:trPr>
        <w:tc>
          <w:tcPr>
            <w:tcW w:w="630" w:type="dxa"/>
            <w:vMerge/>
            <w:tcBorders>
              <w:right w:val="nil"/>
            </w:tcBorders>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98" w:type="dxa"/>
            <w:vMerge/>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701" w:type="dxa"/>
            <w:vMerge/>
            <w:tcBorders>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百万</w:t>
            </w: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十万</w:t>
            </w: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万</w:t>
            </w: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千</w:t>
            </w: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百</w:t>
            </w: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14"/>
                <w:szCs w:val="14"/>
              </w:rPr>
            </w:pPr>
            <w:r w:rsidRPr="00BC72A0">
              <w:rPr>
                <w:rFonts w:ascii="ＭＳ 明朝" w:eastAsia="ＭＳ 明朝" w:hAnsi="Century" w:cs="Times New Roman" w:hint="eastAsia"/>
                <w:kern w:val="0"/>
                <w:sz w:val="14"/>
                <w:szCs w:val="14"/>
              </w:rPr>
              <w:t>十</w:t>
            </w: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jc w:val="right"/>
              <w:rPr>
                <w:rFonts w:ascii="ＭＳ 明朝" w:eastAsia="ＭＳ 明朝" w:hAnsi="Century" w:cs="Times New Roman"/>
                <w:kern w:val="0"/>
                <w:sz w:val="22"/>
              </w:rPr>
            </w:pPr>
            <w:r w:rsidRPr="00BC72A0">
              <w:rPr>
                <w:rFonts w:ascii="ＭＳ 明朝" w:eastAsia="ＭＳ 明朝" w:hAnsi="Century" w:cs="Times New Roman" w:hint="eastAsia"/>
                <w:kern w:val="0"/>
                <w:sz w:val="14"/>
                <w:szCs w:val="14"/>
              </w:rPr>
              <w:t>円</w:t>
            </w:r>
          </w:p>
        </w:tc>
      </w:tr>
      <w:tr w:rsidR="005C65AC" w:rsidRPr="00BC72A0" w:rsidTr="00CE7D46">
        <w:trPr>
          <w:trHeight w:hRule="exact" w:val="510"/>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１</w:t>
            </w:r>
          </w:p>
        </w:tc>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１</w:t>
            </w:r>
          </w:p>
        </w:tc>
        <w:tc>
          <w:tcPr>
            <w:tcW w:w="2098" w:type="dxa"/>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BC72A0">
              <w:rPr>
                <w:rFonts w:ascii="ＭＳ 明朝" w:eastAsia="ＭＳ 明朝" w:hAnsi="Century" w:cs="Times New Roman" w:hint="eastAsia"/>
                <w:color w:val="0000FF"/>
                <w:kern w:val="0"/>
                <w:sz w:val="18"/>
                <w:szCs w:val="18"/>
              </w:rPr>
              <w:t>管理特別教室棟２階</w:t>
            </w:r>
          </w:p>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BC72A0">
              <w:rPr>
                <w:rFonts w:ascii="ＭＳ 明朝" w:eastAsia="ＭＳ 明朝" w:hAnsi="Century" w:cs="Times New Roman" w:hint="eastAsia"/>
                <w:color w:val="0000FF"/>
                <w:kern w:val="0"/>
                <w:sz w:val="18"/>
                <w:szCs w:val="18"/>
              </w:rPr>
              <w:t>渡廊下の一角</w:t>
            </w:r>
          </w:p>
        </w:tc>
        <w:tc>
          <w:tcPr>
            <w:tcW w:w="1701" w:type="dxa"/>
            <w:tcBorders>
              <w:right w:val="single" w:sz="12" w:space="0" w:color="auto"/>
            </w:tcBorders>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8E7520">
              <w:rPr>
                <w:rFonts w:ascii="ＭＳ 明朝" w:eastAsia="ＭＳ 明朝" w:hAnsi="Century" w:cs="Times New Roman" w:hint="eastAsia"/>
                <w:color w:val="0000FF"/>
                <w:kern w:val="0"/>
                <w:sz w:val="16"/>
                <w:szCs w:val="16"/>
              </w:rPr>
              <w:t>１．５６㎡</w:t>
            </w:r>
          </w:p>
          <w:p w:rsidR="005C65AC" w:rsidRPr="008E7520" w:rsidRDefault="005C65AC" w:rsidP="00CE7D46">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8E7520">
              <w:rPr>
                <w:rFonts w:ascii="ＭＳ 明朝" w:eastAsia="ＭＳ 明朝" w:hAnsi="Century"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C65AC" w:rsidRPr="00BC72A0" w:rsidTr="00CE7D46">
        <w:trPr>
          <w:trHeight w:hRule="exact" w:val="510"/>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２</w:t>
            </w:r>
          </w:p>
        </w:tc>
        <w:tc>
          <w:tcPr>
            <w:tcW w:w="630" w:type="dxa"/>
            <w:vAlign w:val="center"/>
          </w:tcPr>
          <w:p w:rsidR="005C65AC" w:rsidRPr="008E7520" w:rsidRDefault="005C65AC" w:rsidP="00CE7D46">
            <w:pPr>
              <w:spacing w:line="0" w:lineRule="atLeast"/>
              <w:jc w:val="center"/>
              <w:rPr>
                <w:rFonts w:ascii="ＭＳ 明朝" w:eastAsia="ＭＳ 明朝" w:hAnsi="ＭＳ 明朝"/>
                <w:color w:val="0000FF"/>
                <w:sz w:val="18"/>
                <w:szCs w:val="18"/>
              </w:rPr>
            </w:pPr>
            <w:r w:rsidRPr="008E7520">
              <w:rPr>
                <w:rFonts w:ascii="ＭＳ 明朝" w:eastAsia="ＭＳ 明朝" w:hAnsi="ＭＳ 明朝" w:hint="eastAsia"/>
                <w:color w:val="0000FF"/>
                <w:sz w:val="18"/>
                <w:szCs w:val="18"/>
              </w:rPr>
              <w:t>３</w:t>
            </w:r>
          </w:p>
        </w:tc>
        <w:tc>
          <w:tcPr>
            <w:tcW w:w="2098" w:type="dxa"/>
            <w:vAlign w:val="center"/>
          </w:tcPr>
          <w:p w:rsidR="005C65AC" w:rsidRPr="008E7520" w:rsidRDefault="005C65AC" w:rsidP="00CE7D46">
            <w:pPr>
              <w:spacing w:line="0" w:lineRule="atLeast"/>
              <w:rPr>
                <w:rFonts w:ascii="ＭＳ 明朝" w:eastAsia="ＭＳ 明朝" w:hAnsi="ＭＳ 明朝"/>
                <w:color w:val="0000FF"/>
                <w:sz w:val="16"/>
                <w:szCs w:val="18"/>
              </w:rPr>
            </w:pPr>
            <w:r w:rsidRPr="008E7520">
              <w:rPr>
                <w:rFonts w:ascii="ＭＳ 明朝" w:eastAsia="ＭＳ 明朝" w:hAnsi="ＭＳ 明朝" w:hint="eastAsia"/>
                <w:color w:val="0000FF"/>
                <w:sz w:val="16"/>
                <w:szCs w:val="18"/>
              </w:rPr>
              <w:t>管理特別教室棟2階渡廊下の一角</w:t>
            </w:r>
          </w:p>
        </w:tc>
        <w:tc>
          <w:tcPr>
            <w:tcW w:w="1701" w:type="dxa"/>
            <w:vAlign w:val="center"/>
          </w:tcPr>
          <w:p w:rsidR="005C65AC" w:rsidRPr="008E7520" w:rsidRDefault="005C65AC" w:rsidP="00CE7D46">
            <w:pPr>
              <w:spacing w:line="0" w:lineRule="atLeast"/>
              <w:rPr>
                <w:rFonts w:ascii="ＭＳ 明朝" w:eastAsia="ＭＳ 明朝" w:hAnsi="ＭＳ 明朝"/>
                <w:color w:val="0000FF"/>
                <w:sz w:val="16"/>
                <w:szCs w:val="16"/>
              </w:rPr>
            </w:pPr>
            <w:r w:rsidRPr="008E7520">
              <w:rPr>
                <w:rFonts w:ascii="ＭＳ 明朝" w:eastAsia="ＭＳ 明朝" w:hAnsi="ＭＳ 明朝" w:hint="eastAsia"/>
                <w:color w:val="0000FF"/>
                <w:sz w:val="16"/>
                <w:szCs w:val="16"/>
              </w:rPr>
              <w:t>２．２８㎡</w:t>
            </w:r>
          </w:p>
          <w:p w:rsidR="005C65AC" w:rsidRPr="008E7520" w:rsidRDefault="005C65AC" w:rsidP="00CE7D46">
            <w:pPr>
              <w:spacing w:line="0" w:lineRule="atLeast"/>
              <w:rPr>
                <w:rFonts w:ascii="ＭＳ 明朝" w:eastAsia="ＭＳ 明朝" w:hAnsi="ＭＳ 明朝"/>
                <w:color w:val="0000FF"/>
                <w:sz w:val="16"/>
                <w:szCs w:val="16"/>
              </w:rPr>
            </w:pPr>
            <w:r w:rsidRPr="008E7520">
              <w:rPr>
                <w:rFonts w:ascii="ＭＳ 明朝" w:eastAsia="ＭＳ 明朝" w:hAnsi="ＭＳ 明朝" w:hint="eastAsia"/>
                <w:color w:val="0000FF"/>
                <w:sz w:val="16"/>
                <w:szCs w:val="16"/>
              </w:rPr>
              <w:t>(</w:t>
            </w:r>
            <w:r>
              <w:rPr>
                <w:rFonts w:ascii="ＭＳ 明朝" w:eastAsia="ＭＳ 明朝" w:hAnsi="ＭＳ 明朝" w:hint="eastAsia"/>
                <w:color w:val="0000FF"/>
                <w:sz w:val="16"/>
                <w:szCs w:val="16"/>
              </w:rPr>
              <w:t>1.90</w:t>
            </w:r>
            <w:r w:rsidRPr="008E7520">
              <w:rPr>
                <w:rFonts w:ascii="ＭＳ 明朝" w:eastAsia="ＭＳ 明朝" w:hAnsi="ＭＳ 明朝" w:hint="eastAsia"/>
                <w:color w:val="0000FF"/>
                <w:sz w:val="16"/>
                <w:szCs w:val="16"/>
              </w:rPr>
              <w:t>ｍ×</w:t>
            </w:r>
            <w:r>
              <w:rPr>
                <w:rFonts w:ascii="ＭＳ 明朝" w:eastAsia="ＭＳ 明朝" w:hAnsi="ＭＳ 明朝" w:hint="eastAsia"/>
                <w:color w:val="0000FF"/>
                <w:sz w:val="16"/>
                <w:szCs w:val="16"/>
              </w:rPr>
              <w:t>1.20</w:t>
            </w:r>
            <w:r w:rsidRPr="008E7520">
              <w:rPr>
                <w:rFonts w:ascii="ＭＳ 明朝" w:eastAsia="ＭＳ 明朝" w:hAnsi="ＭＳ 明朝" w:hint="eastAsia"/>
                <w:color w:val="0000FF"/>
                <w:sz w:val="16"/>
                <w:szCs w:val="16"/>
              </w:rPr>
              <w:t>ｍ)</w:t>
            </w: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C65AC" w:rsidRPr="00BC72A0" w:rsidTr="00CE7D46">
        <w:trPr>
          <w:trHeight w:hRule="exact" w:val="510"/>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３</w:t>
            </w:r>
          </w:p>
        </w:tc>
        <w:tc>
          <w:tcPr>
            <w:tcW w:w="630" w:type="dxa"/>
            <w:vAlign w:val="center"/>
          </w:tcPr>
          <w:p w:rsidR="005C65AC" w:rsidRPr="008E7520" w:rsidRDefault="005C65AC" w:rsidP="00CE7D46">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６</w:t>
            </w:r>
          </w:p>
        </w:tc>
        <w:tc>
          <w:tcPr>
            <w:tcW w:w="2098" w:type="dxa"/>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C65AC" w:rsidRPr="00BC72A0" w:rsidTr="00CE7D46">
        <w:trPr>
          <w:trHeight w:hRule="exact" w:val="510"/>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４</w:t>
            </w:r>
          </w:p>
        </w:tc>
        <w:tc>
          <w:tcPr>
            <w:tcW w:w="630" w:type="dxa"/>
            <w:vAlign w:val="center"/>
          </w:tcPr>
          <w:p w:rsidR="005C65AC" w:rsidRPr="008E7520" w:rsidRDefault="005C65AC" w:rsidP="00CE7D46">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５</w:t>
            </w:r>
          </w:p>
        </w:tc>
        <w:tc>
          <w:tcPr>
            <w:tcW w:w="2098" w:type="dxa"/>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(1.30ｍ×1.20ｍ)</w:t>
            </w: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C65AC" w:rsidRPr="00BC72A0" w:rsidTr="00CE7D46">
        <w:trPr>
          <w:trHeight w:hRule="exact" w:val="510"/>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５</w:t>
            </w:r>
          </w:p>
        </w:tc>
        <w:tc>
          <w:tcPr>
            <w:tcW w:w="630" w:type="dxa"/>
            <w:vAlign w:val="center"/>
          </w:tcPr>
          <w:p w:rsidR="005C65AC" w:rsidRPr="008E7520" w:rsidRDefault="005C65AC" w:rsidP="00CE7D46">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２</w:t>
            </w:r>
          </w:p>
        </w:tc>
        <w:tc>
          <w:tcPr>
            <w:tcW w:w="2098" w:type="dxa"/>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第一体育館器具庫外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の一角</w:t>
            </w:r>
          </w:p>
        </w:tc>
        <w:tc>
          <w:tcPr>
            <w:tcW w:w="1701" w:type="dxa"/>
            <w:tcBorders>
              <w:right w:val="single" w:sz="12" w:space="0" w:color="auto"/>
            </w:tcBorders>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１．５６㎡</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color w:val="0000FF"/>
                <w:kern w:val="0"/>
                <w:sz w:val="16"/>
                <w:szCs w:val="16"/>
              </w:rPr>
              <w:t>(1.30ｍ×1.20ｍ)</w:t>
            </w:r>
          </w:p>
        </w:tc>
        <w:tc>
          <w:tcPr>
            <w:tcW w:w="567" w:type="dxa"/>
            <w:tcBorders>
              <w:left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C65AC" w:rsidRPr="00BC72A0" w:rsidTr="00CE7D46">
        <w:trPr>
          <w:trHeight w:hRule="exact" w:val="528"/>
        </w:trPr>
        <w:tc>
          <w:tcPr>
            <w:tcW w:w="630" w:type="dxa"/>
            <w:vAlign w:val="center"/>
          </w:tcPr>
          <w:p w:rsidR="005C65AC" w:rsidRPr="00BC72A0" w:rsidRDefault="005C65AC" w:rsidP="00CE7D4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C72A0">
              <w:rPr>
                <w:rFonts w:ascii="ＭＳ 明朝" w:eastAsia="ＭＳ 明朝" w:hAnsi="Century" w:cs="Times New Roman" w:hint="eastAsia"/>
                <w:kern w:val="0"/>
                <w:sz w:val="18"/>
                <w:szCs w:val="18"/>
              </w:rPr>
              <w:t>６</w:t>
            </w:r>
          </w:p>
        </w:tc>
        <w:tc>
          <w:tcPr>
            <w:tcW w:w="630" w:type="dxa"/>
            <w:vAlign w:val="center"/>
          </w:tcPr>
          <w:p w:rsidR="005C65AC" w:rsidRPr="008E7520" w:rsidRDefault="005C65AC" w:rsidP="00CE7D46">
            <w:pPr>
              <w:wordWrap w:val="0"/>
              <w:overflowPunct w:val="0"/>
              <w:autoSpaceDE w:val="0"/>
              <w:autoSpaceDN w:val="0"/>
              <w:adjustRightInd w:val="0"/>
              <w:spacing w:line="0" w:lineRule="atLeast"/>
              <w:jc w:val="center"/>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４</w:t>
            </w:r>
          </w:p>
        </w:tc>
        <w:tc>
          <w:tcPr>
            <w:tcW w:w="2098" w:type="dxa"/>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管理特別教室棟１階</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8E7520">
              <w:rPr>
                <w:rFonts w:ascii="ＭＳ 明朝" w:eastAsia="ＭＳ 明朝" w:hAnsi="ＭＳ 明朝" w:cs="Times New Roman" w:hint="eastAsia"/>
                <w:color w:val="0000FF"/>
                <w:kern w:val="0"/>
                <w:sz w:val="18"/>
                <w:szCs w:val="18"/>
              </w:rPr>
              <w:t>生徒昇降口横の一角</w:t>
            </w:r>
          </w:p>
        </w:tc>
        <w:tc>
          <w:tcPr>
            <w:tcW w:w="1701" w:type="dxa"/>
            <w:tcBorders>
              <w:right w:val="single" w:sz="12" w:space="0" w:color="auto"/>
            </w:tcBorders>
            <w:vAlign w:val="center"/>
          </w:tcPr>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２．８８㎡</w:t>
            </w:r>
          </w:p>
          <w:p w:rsidR="005C65AC" w:rsidRPr="008E7520" w:rsidRDefault="005C65AC" w:rsidP="00CE7D46">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8E7520">
              <w:rPr>
                <w:rFonts w:ascii="ＭＳ 明朝" w:eastAsia="ＭＳ 明朝" w:hAnsi="ＭＳ 明朝" w:cs="Times New Roman" w:hint="eastAsia"/>
                <w:color w:val="0000FF"/>
                <w:kern w:val="0"/>
                <w:sz w:val="16"/>
                <w:szCs w:val="16"/>
              </w:rPr>
              <w:t>(2.</w:t>
            </w:r>
            <w:r w:rsidRPr="008E7520">
              <w:rPr>
                <w:rFonts w:ascii="ＭＳ 明朝" w:eastAsia="ＭＳ 明朝" w:hAnsi="ＭＳ 明朝" w:cs="Times New Roman"/>
                <w:color w:val="0000FF"/>
                <w:kern w:val="0"/>
                <w:sz w:val="16"/>
                <w:szCs w:val="16"/>
              </w:rPr>
              <w:t>4</w:t>
            </w:r>
            <w:r w:rsidRPr="008E7520">
              <w:rPr>
                <w:rFonts w:ascii="ＭＳ 明朝" w:eastAsia="ＭＳ 明朝" w:hAnsi="ＭＳ 明朝" w:cs="Times New Roman" w:hint="eastAsia"/>
                <w:color w:val="0000FF"/>
                <w:kern w:val="0"/>
                <w:sz w:val="16"/>
                <w:szCs w:val="16"/>
              </w:rPr>
              <w:t>0ｍ×1.20ｍ)</w:t>
            </w:r>
          </w:p>
        </w:tc>
        <w:tc>
          <w:tcPr>
            <w:tcW w:w="567" w:type="dxa"/>
            <w:tcBorders>
              <w:left w:val="single" w:sz="12"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single" w:sz="12" w:space="0" w:color="auto"/>
            </w:tcBorders>
            <w:vAlign w:val="center"/>
          </w:tcPr>
          <w:p w:rsidR="005C65AC" w:rsidRPr="00BC72A0" w:rsidRDefault="005C65AC" w:rsidP="00CE7D4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2C18AE" w:rsidRDefault="002C18AE"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p>
    <w:p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2C18AE" w:rsidRDefault="005C65AC" w:rsidP="005C65AC">
      <w:pPr>
        <w:ind w:leftChars="200" w:left="620" w:hangingChars="100" w:hanging="200"/>
        <w:textAlignment w:val="baseline"/>
        <w:rPr>
          <w:rFonts w:ascii="ＭＳ 明朝" w:eastAsia="ＭＳ 明朝" w:hAnsi="ＭＳ 明朝" w:cs="ＭＳ明朝"/>
          <w:color w:val="0000FF"/>
          <w:kern w:val="0"/>
          <w:szCs w:val="21"/>
        </w:rPr>
      </w:pPr>
      <w:r>
        <w:rPr>
          <w:rFonts w:ascii="ＭＳ ゴシック" w:eastAsia="ＭＳ ゴシック" w:hAnsi="ＭＳ ゴシック" w:cs="ＭＳ明朝" w:hint="eastAsia"/>
          <w:kern w:val="0"/>
          <w:sz w:val="20"/>
          <w:szCs w:val="21"/>
        </w:rPr>
        <w:t xml:space="preserve">　</w:t>
      </w:r>
      <w:r w:rsidRPr="005C65AC">
        <w:rPr>
          <w:rFonts w:ascii="ＭＳ 明朝" w:eastAsia="ＭＳ 明朝" w:hAnsi="ＭＳ 明朝" w:cs="ＭＳ明朝" w:hint="eastAsia"/>
          <w:color w:val="0000FF"/>
          <w:kern w:val="0"/>
          <w:szCs w:val="21"/>
        </w:rPr>
        <w:t>順位２から順位６の清涼飲料（缶・ペットボトル）の見積については、採用者が提出</w:t>
      </w:r>
    </w:p>
    <w:p w:rsidR="002C18AE" w:rsidRDefault="005C65AC" w:rsidP="005C65AC">
      <w:pPr>
        <w:ind w:leftChars="200" w:left="630" w:hangingChars="100" w:hanging="210"/>
        <w:textAlignment w:val="baseline"/>
        <w:rPr>
          <w:rFonts w:ascii="ＭＳ 明朝" w:eastAsia="ＭＳ 明朝" w:hAnsi="ＭＳ 明朝" w:cs="ＭＳ明朝"/>
          <w:color w:val="0000FF"/>
          <w:kern w:val="0"/>
          <w:szCs w:val="21"/>
        </w:rPr>
      </w:pPr>
      <w:r w:rsidRPr="005C65AC">
        <w:rPr>
          <w:rFonts w:ascii="ＭＳ 明朝" w:eastAsia="ＭＳ 明朝" w:hAnsi="ＭＳ 明朝" w:cs="ＭＳ明朝" w:hint="eastAsia"/>
          <w:color w:val="0000FF"/>
          <w:kern w:val="0"/>
          <w:szCs w:val="21"/>
        </w:rPr>
        <w:t>したその後の見積は無効とします。ただし、採用者の他に見積書の提出がない場合及び</w:t>
      </w:r>
    </w:p>
    <w:p w:rsidR="0026653E" w:rsidRPr="0026653E" w:rsidRDefault="005C65AC" w:rsidP="005C65AC">
      <w:pPr>
        <w:ind w:leftChars="200" w:left="630" w:hangingChars="100" w:hanging="210"/>
        <w:textAlignment w:val="baseline"/>
        <w:rPr>
          <w:rFonts w:ascii="ＭＳ 明朝" w:eastAsia="ＭＳ 明朝" w:hAnsi="Century" w:cs="Times New Roman"/>
          <w:kern w:val="0"/>
          <w:sz w:val="20"/>
          <w:szCs w:val="20"/>
        </w:rPr>
        <w:sectPr w:rsidR="0026653E" w:rsidRPr="0026653E" w:rsidSect="002C18AE">
          <w:pgSz w:w="11904" w:h="16836"/>
          <w:pgMar w:top="1276" w:right="1701" w:bottom="1418" w:left="1701" w:header="284" w:footer="284" w:gutter="0"/>
          <w:cols w:space="425"/>
          <w:docGrid w:linePitch="335"/>
        </w:sectPr>
      </w:pPr>
      <w:r w:rsidRPr="005C65AC">
        <w:rPr>
          <w:rFonts w:ascii="ＭＳ 明朝" w:eastAsia="ＭＳ 明朝" w:hAnsi="ＭＳ 明朝" w:cs="ＭＳ明朝" w:hint="eastAsia"/>
          <w:color w:val="0000FF"/>
          <w:kern w:val="0"/>
          <w:szCs w:val="21"/>
        </w:rPr>
        <w:t>予定価格以上の有効な見積がない場合は、無効とせず有効なものとします。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bookmarkStart w:id="0" w:name="_GoBack"/>
      <w:bookmarkEnd w:id="0"/>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26653E">
        <w:rPr>
          <w:rFonts w:ascii="ＭＳ 明朝" w:eastAsia="ＭＳ 明朝" w:hAnsi="ＭＳ 明朝" w:cs="ＭＳ明朝" w:hint="eastAsia"/>
          <w:color w:val="FF0000"/>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730D14" w:rsidRPr="002C18AE">
        <w:rPr>
          <w:rFonts w:ascii="ＭＳ 明朝" w:eastAsia="ＭＳ 明朝" w:hAnsi="ＭＳ 明朝" w:cs="Times New Roman" w:hint="eastAsia"/>
          <w:color w:val="0000FF"/>
          <w:kern w:val="0"/>
          <w:sz w:val="22"/>
          <w:szCs w:val="20"/>
        </w:rPr>
        <w:t>４</w:t>
      </w:r>
      <w:r w:rsidRPr="002C18AE">
        <w:rPr>
          <w:rFonts w:ascii="ＭＳ 明朝" w:eastAsia="ＭＳ 明朝" w:hAnsi="ＭＳ 明朝" w:cs="Times New Roman" w:hint="eastAsia"/>
          <w:color w:val="0000FF"/>
          <w:kern w:val="0"/>
          <w:sz w:val="22"/>
          <w:szCs w:val="20"/>
        </w:rPr>
        <w:t>年</w:t>
      </w:r>
      <w:r w:rsidR="00730D14" w:rsidRPr="002C18AE">
        <w:rPr>
          <w:rFonts w:ascii="ＭＳ 明朝" w:eastAsia="ＭＳ 明朝" w:hAnsi="ＭＳ 明朝" w:cs="Times New Roman" w:hint="eastAsia"/>
          <w:color w:val="0000FF"/>
          <w:kern w:val="0"/>
          <w:sz w:val="22"/>
          <w:szCs w:val="20"/>
        </w:rPr>
        <w:t>３</w:t>
      </w:r>
      <w:r w:rsidRPr="002C18AE">
        <w:rPr>
          <w:rFonts w:ascii="ＭＳ 明朝" w:eastAsia="ＭＳ 明朝" w:hAnsi="ＭＳ 明朝" w:cs="Times New Roman" w:hint="eastAsia"/>
          <w:color w:val="0000FF"/>
          <w:kern w:val="0"/>
          <w:sz w:val="22"/>
          <w:szCs w:val="20"/>
        </w:rPr>
        <w:t>月</w:t>
      </w:r>
      <w:r w:rsidR="00730D14" w:rsidRPr="002C18AE">
        <w:rPr>
          <w:rFonts w:ascii="ＭＳ 明朝" w:eastAsia="ＭＳ 明朝" w:hAnsi="ＭＳ 明朝" w:cs="Times New Roman" w:hint="eastAsia"/>
          <w:color w:val="0000FF"/>
          <w:kern w:val="0"/>
          <w:sz w:val="22"/>
          <w:szCs w:val="20"/>
        </w:rPr>
        <w:t>１</w:t>
      </w:r>
      <w:r w:rsidRPr="0026653E">
        <w:rPr>
          <w:rFonts w:ascii="ＭＳ 明朝" w:eastAsia="ＭＳ 明朝" w:hAnsi="ＭＳ 明朝" w:cs="Times New Roman" w:hint="eastAsia"/>
          <w:kern w:val="0"/>
          <w:sz w:val="22"/>
          <w:szCs w:val="20"/>
        </w:rPr>
        <w:t>日に執行する</w:t>
      </w:r>
      <w:r w:rsidR="00730D14" w:rsidRPr="002C18AE">
        <w:rPr>
          <w:rFonts w:ascii="ＭＳ 明朝" w:eastAsia="ＭＳ 明朝" w:hAnsi="ＭＳ 明朝" w:cs="Times New Roman" w:hint="eastAsia"/>
          <w:color w:val="0000FF"/>
          <w:kern w:val="0"/>
          <w:sz w:val="22"/>
          <w:szCs w:val="20"/>
        </w:rPr>
        <w:t>長野県上田高等学校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rsidTr="0026653E">
        <w:trPr>
          <w:trHeight w:val="322"/>
        </w:trPr>
        <w:tc>
          <w:tcPr>
            <w:tcW w:w="1123"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730D14"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長野県上田高等学校長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B4" w:rsidRDefault="001A6FB4">
      <w:r>
        <w:separator/>
      </w:r>
    </w:p>
  </w:endnote>
  <w:endnote w:type="continuationSeparator" w:id="0">
    <w:p w:rsidR="001A6FB4" w:rsidRDefault="001A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46" w:rsidRDefault="00CE7D46"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E7D46" w:rsidRDefault="00CE7D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46" w:rsidRDefault="00CE7D46"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C2B92">
      <w:rPr>
        <w:rStyle w:val="a9"/>
        <w:noProof/>
      </w:rPr>
      <w:t>1</w:t>
    </w:r>
    <w:r>
      <w:rPr>
        <w:rStyle w:val="a9"/>
      </w:rPr>
      <w:fldChar w:fldCharType="end"/>
    </w:r>
  </w:p>
  <w:p w:rsidR="00CE7D46" w:rsidRDefault="00CE7D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46" w:rsidRDefault="00CE7D46"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E7D46" w:rsidRDefault="00CE7D4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46" w:rsidRDefault="00CE7D46"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C2B92">
      <w:rPr>
        <w:rStyle w:val="a9"/>
        <w:noProof/>
      </w:rPr>
      <w:t>9</w:t>
    </w:r>
    <w:r>
      <w:rPr>
        <w:rStyle w:val="a9"/>
      </w:rPr>
      <w:fldChar w:fldCharType="end"/>
    </w:r>
  </w:p>
  <w:p w:rsidR="00CE7D46" w:rsidRDefault="00CE7D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B4" w:rsidRDefault="001A6FB4">
      <w:r>
        <w:separator/>
      </w:r>
    </w:p>
  </w:footnote>
  <w:footnote w:type="continuationSeparator" w:id="0">
    <w:p w:rsidR="001A6FB4" w:rsidRDefault="001A6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3E"/>
    <w:rsid w:val="00001716"/>
    <w:rsid w:val="000113EF"/>
    <w:rsid w:val="00024FBA"/>
    <w:rsid w:val="00053B9C"/>
    <w:rsid w:val="0005490B"/>
    <w:rsid w:val="00061445"/>
    <w:rsid w:val="0006683C"/>
    <w:rsid w:val="00091219"/>
    <w:rsid w:val="000B28A0"/>
    <w:rsid w:val="000C2B92"/>
    <w:rsid w:val="001161ED"/>
    <w:rsid w:val="001879E3"/>
    <w:rsid w:val="001A6FB4"/>
    <w:rsid w:val="00253647"/>
    <w:rsid w:val="002579D7"/>
    <w:rsid w:val="0026653E"/>
    <w:rsid w:val="00266A0E"/>
    <w:rsid w:val="00273E5D"/>
    <w:rsid w:val="00274A2F"/>
    <w:rsid w:val="00277FF9"/>
    <w:rsid w:val="002C18AE"/>
    <w:rsid w:val="002F5D69"/>
    <w:rsid w:val="00320D2F"/>
    <w:rsid w:val="00364ADE"/>
    <w:rsid w:val="00386FF0"/>
    <w:rsid w:val="00397094"/>
    <w:rsid w:val="003B2550"/>
    <w:rsid w:val="00410605"/>
    <w:rsid w:val="00450832"/>
    <w:rsid w:val="004536EB"/>
    <w:rsid w:val="004A6ACB"/>
    <w:rsid w:val="004D11B5"/>
    <w:rsid w:val="004E0006"/>
    <w:rsid w:val="004E57D0"/>
    <w:rsid w:val="005313A8"/>
    <w:rsid w:val="00550F46"/>
    <w:rsid w:val="00554539"/>
    <w:rsid w:val="0058760D"/>
    <w:rsid w:val="005B6222"/>
    <w:rsid w:val="005C65AC"/>
    <w:rsid w:val="005D4A40"/>
    <w:rsid w:val="005E1D5A"/>
    <w:rsid w:val="005F042A"/>
    <w:rsid w:val="005F3934"/>
    <w:rsid w:val="00643E49"/>
    <w:rsid w:val="00681BB2"/>
    <w:rsid w:val="00694134"/>
    <w:rsid w:val="006B1BD1"/>
    <w:rsid w:val="006C1F09"/>
    <w:rsid w:val="006D7CAE"/>
    <w:rsid w:val="00707281"/>
    <w:rsid w:val="00730D14"/>
    <w:rsid w:val="00793616"/>
    <w:rsid w:val="007E3615"/>
    <w:rsid w:val="007E36BC"/>
    <w:rsid w:val="00827B88"/>
    <w:rsid w:val="00852715"/>
    <w:rsid w:val="00870B4C"/>
    <w:rsid w:val="008E7520"/>
    <w:rsid w:val="008F6C1C"/>
    <w:rsid w:val="0091382B"/>
    <w:rsid w:val="00914B21"/>
    <w:rsid w:val="009774AF"/>
    <w:rsid w:val="00977738"/>
    <w:rsid w:val="009805A0"/>
    <w:rsid w:val="00986B1A"/>
    <w:rsid w:val="009B5490"/>
    <w:rsid w:val="009E297C"/>
    <w:rsid w:val="009F08DC"/>
    <w:rsid w:val="00A622EE"/>
    <w:rsid w:val="00A965B3"/>
    <w:rsid w:val="00AA0513"/>
    <w:rsid w:val="00AF5FBD"/>
    <w:rsid w:val="00B00A60"/>
    <w:rsid w:val="00B4424F"/>
    <w:rsid w:val="00B60D37"/>
    <w:rsid w:val="00B935CA"/>
    <w:rsid w:val="00BC72A0"/>
    <w:rsid w:val="00C45904"/>
    <w:rsid w:val="00C635E0"/>
    <w:rsid w:val="00C873DF"/>
    <w:rsid w:val="00CE7D46"/>
    <w:rsid w:val="00CF2104"/>
    <w:rsid w:val="00D45088"/>
    <w:rsid w:val="00D46C47"/>
    <w:rsid w:val="00DD0FAC"/>
    <w:rsid w:val="00E05845"/>
    <w:rsid w:val="00E57F19"/>
    <w:rsid w:val="00E72100"/>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70CB-4571-4615-A5EA-F1EE6935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1105</Words>
  <Characters>6299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cp:lastPrinted>2019-12-10T02:29:00Z</cp:lastPrinted>
  <dcterms:created xsi:type="dcterms:W3CDTF">2018-11-19T01:14:00Z</dcterms:created>
  <dcterms:modified xsi:type="dcterms:W3CDTF">2022-01-04T07:27:00Z</dcterms:modified>
</cp:coreProperties>
</file>